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192C7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605A3B" w:rsidRPr="00605A3B">
        <w:rPr>
          <w:rFonts w:ascii="Times New Roman" w:hAnsi="Times New Roman" w:cs="Times New Roman"/>
          <w:sz w:val="26"/>
          <w:szCs w:val="26"/>
          <w:lang w:eastAsia="ar-SA"/>
        </w:rPr>
        <w:t>одноразового расходного материала для нужд ООО «</w:t>
      </w:r>
      <w:proofErr w:type="spellStart"/>
      <w:r w:rsidR="00605A3B" w:rsidRPr="00605A3B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605A3B" w:rsidRPr="00605A3B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331B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1BF" w:rsidRDefault="00B331BF" w:rsidP="00E7669E">
      <w:pPr>
        <w:spacing w:after="0" w:line="240" w:lineRule="auto"/>
      </w:pPr>
      <w:r>
        <w:separator/>
      </w:r>
    </w:p>
  </w:endnote>
  <w:endnote w:type="continuationSeparator" w:id="0">
    <w:p w:rsidR="00B331BF" w:rsidRDefault="00B331B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1BF" w:rsidRDefault="00B331BF" w:rsidP="00E7669E">
      <w:pPr>
        <w:spacing w:after="0" w:line="240" w:lineRule="auto"/>
      </w:pPr>
      <w:r>
        <w:separator/>
      </w:r>
    </w:p>
  </w:footnote>
  <w:footnote w:type="continuationSeparator" w:id="0">
    <w:p w:rsidR="00B331BF" w:rsidRDefault="00B331B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1786"/>
    <w:rsid w:val="00192C7E"/>
    <w:rsid w:val="001B20B6"/>
    <w:rsid w:val="001F5CC2"/>
    <w:rsid w:val="00231027"/>
    <w:rsid w:val="002331D1"/>
    <w:rsid w:val="002F0C18"/>
    <w:rsid w:val="003358A4"/>
    <w:rsid w:val="00357A6D"/>
    <w:rsid w:val="00357D6D"/>
    <w:rsid w:val="003653E4"/>
    <w:rsid w:val="00372DA0"/>
    <w:rsid w:val="00386DE2"/>
    <w:rsid w:val="00430078"/>
    <w:rsid w:val="00452E24"/>
    <w:rsid w:val="00464638"/>
    <w:rsid w:val="004B56C6"/>
    <w:rsid w:val="004E0E22"/>
    <w:rsid w:val="005722DB"/>
    <w:rsid w:val="005E1E5A"/>
    <w:rsid w:val="005F7344"/>
    <w:rsid w:val="005F7E19"/>
    <w:rsid w:val="00605A3B"/>
    <w:rsid w:val="00625363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31BF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E5C1-3FD7-4BB1-B950-E6DB4F52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2016-11-29T05:31:00Z</dcterms:modified>
</cp:coreProperties>
</file>